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A5" w:rsidRPr="005050A5" w:rsidRDefault="005050A5" w:rsidP="005050A5">
      <w:pPr>
        <w:pBdr>
          <w:left w:val="single" w:sz="48" w:space="4" w:color="00235B"/>
          <w:bottom w:val="single" w:sz="6" w:space="4" w:color="00235B"/>
        </w:pBdr>
        <w:shd w:val="clear" w:color="auto" w:fill="F9F9F9"/>
        <w:spacing w:before="150" w:after="150" w:line="330" w:lineRule="atLeast"/>
        <w:textAlignment w:val="baseline"/>
        <w:outlineLvl w:val="1"/>
        <w:rPr>
          <w:rFonts w:ascii="Arial" w:eastAsia="Times New Roman" w:hAnsi="Arial" w:cs="Arial"/>
          <w:color w:val="333333"/>
          <w:spacing w:val="8"/>
          <w:sz w:val="30"/>
          <w:szCs w:val="30"/>
        </w:rPr>
      </w:pPr>
      <w:r w:rsidRPr="005050A5">
        <w:rPr>
          <w:rFonts w:ascii="Arial" w:eastAsia="Times New Roman" w:hAnsi="Arial" w:cs="Arial"/>
          <w:color w:val="333333"/>
          <w:spacing w:val="8"/>
          <w:sz w:val="30"/>
          <w:szCs w:val="30"/>
        </w:rPr>
        <w:t>Third Party Entity (TPE)</w:t>
      </w:r>
    </w:p>
    <w:tbl>
      <w:tblPr>
        <w:tblW w:w="11985" w:type="dxa"/>
        <w:tblBorders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2169"/>
        <w:gridCol w:w="3127"/>
        <w:gridCol w:w="3127"/>
        <w:gridCol w:w="1217"/>
        <w:gridCol w:w="1344"/>
      </w:tblGrid>
      <w:tr w:rsidR="005050A5" w:rsidRPr="005050A5" w:rsidTr="005050A5">
        <w:trPr>
          <w:tblHeader/>
        </w:trPr>
        <w:tc>
          <w:tcPr>
            <w:tcW w:w="1350" w:type="dxa"/>
            <w:tcBorders>
              <w:top w:val="nil"/>
              <w:left w:val="nil"/>
              <w:bottom w:val="single" w:sz="6" w:space="0" w:color="EDEDED"/>
              <w:right w:val="nil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90" w:lineRule="atLeast"/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</w:pPr>
            <w:r w:rsidRPr="005050A5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  <w:t>Number</w:t>
            </w:r>
          </w:p>
        </w:tc>
        <w:tc>
          <w:tcPr>
            <w:tcW w:w="1740" w:type="dxa"/>
            <w:tcBorders>
              <w:top w:val="nil"/>
              <w:left w:val="single" w:sz="6" w:space="0" w:color="EDEDED"/>
              <w:bottom w:val="single" w:sz="6" w:space="0" w:color="EDEDED"/>
              <w:right w:val="nil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90" w:lineRule="atLeast"/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</w:pPr>
            <w:r w:rsidRPr="005050A5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  <w:t>Name</w:t>
            </w:r>
          </w:p>
        </w:tc>
        <w:tc>
          <w:tcPr>
            <w:tcW w:w="1740" w:type="dxa"/>
            <w:tcBorders>
              <w:top w:val="nil"/>
              <w:left w:val="single" w:sz="6" w:space="0" w:color="EDEDED"/>
              <w:bottom w:val="single" w:sz="6" w:space="0" w:color="EDEDED"/>
              <w:right w:val="nil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90" w:lineRule="atLeast"/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</w:pPr>
            <w:proofErr w:type="spellStart"/>
            <w:r w:rsidRPr="005050A5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  <w:t>Sectoral</w:t>
            </w:r>
            <w:proofErr w:type="spellEnd"/>
            <w:r w:rsidRPr="005050A5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  <w:t xml:space="preserve"> scopes for validation</w:t>
            </w:r>
          </w:p>
        </w:tc>
        <w:tc>
          <w:tcPr>
            <w:tcW w:w="1740" w:type="dxa"/>
            <w:tcBorders>
              <w:top w:val="nil"/>
              <w:left w:val="single" w:sz="6" w:space="0" w:color="EDEDED"/>
              <w:bottom w:val="single" w:sz="6" w:space="0" w:color="EDEDED"/>
              <w:right w:val="nil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90" w:lineRule="atLeast"/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</w:pPr>
            <w:proofErr w:type="spellStart"/>
            <w:r w:rsidRPr="005050A5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  <w:t>Sectoral</w:t>
            </w:r>
            <w:proofErr w:type="spellEnd"/>
            <w:r w:rsidRPr="005050A5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  <w:t xml:space="preserve"> scopes for verification</w:t>
            </w:r>
          </w:p>
        </w:tc>
        <w:tc>
          <w:tcPr>
            <w:tcW w:w="1080" w:type="dxa"/>
            <w:tcBorders>
              <w:top w:val="nil"/>
              <w:left w:val="single" w:sz="6" w:space="0" w:color="EDEDED"/>
              <w:bottom w:val="single" w:sz="6" w:space="0" w:color="EDEDED"/>
              <w:right w:val="nil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90" w:lineRule="atLeast"/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</w:pPr>
            <w:r w:rsidRPr="005050A5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  <w:t>Designated date</w:t>
            </w:r>
          </w:p>
        </w:tc>
        <w:tc>
          <w:tcPr>
            <w:tcW w:w="2250" w:type="dxa"/>
            <w:tcBorders>
              <w:top w:val="nil"/>
              <w:left w:val="single" w:sz="6" w:space="0" w:color="EDEDED"/>
              <w:bottom w:val="single" w:sz="6" w:space="0" w:color="EDEDED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90" w:lineRule="atLeast"/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</w:pPr>
          </w:p>
        </w:tc>
      </w:tr>
      <w:tr w:rsidR="005050A5" w:rsidRPr="005050A5" w:rsidTr="005050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5" w:history="1">
              <w:r w:rsidRPr="005050A5">
                <w:rPr>
                  <w:rFonts w:ascii="Arial" w:eastAsia="Times New Roman" w:hAnsi="Arial" w:cs="Arial"/>
                  <w:color w:val="0637A5"/>
                  <w:sz w:val="18"/>
                  <w:szCs w:val="18"/>
                  <w:u w:val="single"/>
                  <w:bdr w:val="none" w:sz="0" w:space="0" w:color="auto" w:frame="1"/>
                </w:rPr>
                <w:t>TPE-MN-014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ERM Certification and Verification Services Limited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1, 2, 3, 4, 5, 8, 9, 10, 13, 15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1, 2, 3, 4, 5, 8, 9, 10, 13, 15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26 Sep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5050A5" w:rsidRPr="005050A5" w:rsidTr="005050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DFE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6" w:history="1">
              <w:r w:rsidRPr="005050A5">
                <w:rPr>
                  <w:rFonts w:ascii="Arial" w:eastAsia="Times New Roman" w:hAnsi="Arial" w:cs="Arial"/>
                  <w:color w:val="0637A5"/>
                  <w:sz w:val="18"/>
                  <w:szCs w:val="18"/>
                  <w:u w:val="single"/>
                  <w:bdr w:val="none" w:sz="0" w:space="0" w:color="auto" w:frame="1"/>
                </w:rPr>
                <w:t>TPE-MN-013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DFE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National Renewable Energy Center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DFE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1, 2, 3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DFE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1, 2, 3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DFE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27 Apr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DFE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5050A5" w:rsidRPr="005050A5" w:rsidTr="005050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7" w:history="1">
              <w:r w:rsidRPr="005050A5">
                <w:rPr>
                  <w:rFonts w:ascii="Arial" w:eastAsia="Times New Roman" w:hAnsi="Arial" w:cs="Arial"/>
                  <w:color w:val="0637A5"/>
                  <w:sz w:val="18"/>
                  <w:szCs w:val="18"/>
                  <w:u w:val="single"/>
                  <w:bdr w:val="none" w:sz="0" w:space="0" w:color="auto" w:frame="1"/>
                </w:rPr>
                <w:t>TPE-MN-012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EPIC Sustainability Services Private Limited (EPIC)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1, 2, 3, 4, 5, 6, 7, 8, 9, 10, 11, 13, 14, 15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1, 2, 3, 4, 5, 6, 7, 8, 9, 10, 11, 13, 14, 15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05 Apr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5050A5" w:rsidRPr="005050A5" w:rsidTr="005050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DFE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8" w:history="1">
              <w:r w:rsidRPr="005050A5">
                <w:rPr>
                  <w:rFonts w:ascii="Arial" w:eastAsia="Times New Roman" w:hAnsi="Arial" w:cs="Arial"/>
                  <w:color w:val="0637A5"/>
                  <w:sz w:val="18"/>
                  <w:szCs w:val="18"/>
                  <w:u w:val="single"/>
                  <w:bdr w:val="none" w:sz="0" w:space="0" w:color="auto" w:frame="1"/>
                </w:rPr>
                <w:t>TPE-MN-011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DFE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TUV </w:t>
            </w:r>
            <w:proofErr w:type="spellStart"/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Rheinland</w:t>
            </w:r>
            <w:proofErr w:type="spellEnd"/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(China) Ltd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DFE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1, 2, 3, 4, 5, 6, 7, 8, 9, 10, 11, 12, 13, 14, 15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DFE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1, 2, 3, 4, 5, 6, 7, 8, 9, 10, 11, 12, 13, 14, 15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DFE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09 Sep 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DFE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5050A5" w:rsidRPr="005050A5" w:rsidTr="005050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9" w:history="1">
              <w:r w:rsidRPr="005050A5">
                <w:rPr>
                  <w:rFonts w:ascii="Arial" w:eastAsia="Times New Roman" w:hAnsi="Arial" w:cs="Arial"/>
                  <w:color w:val="0637A5"/>
                  <w:sz w:val="18"/>
                  <w:szCs w:val="18"/>
                  <w:u w:val="single"/>
                  <w:bdr w:val="none" w:sz="0" w:space="0" w:color="auto" w:frame="1"/>
                </w:rPr>
                <w:t>TPE-MN-010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KBS Certification Services Pvt. Ltd.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1, 3, 4, 5, 7, 12, 13, 15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1, 3, 4, 5, 7, 12, 13, 15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 Jan 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5050A5" w:rsidRPr="005050A5" w:rsidTr="005050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DFE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10" w:history="1">
              <w:r w:rsidRPr="005050A5">
                <w:rPr>
                  <w:rFonts w:ascii="Arial" w:eastAsia="Times New Roman" w:hAnsi="Arial" w:cs="Arial"/>
                  <w:color w:val="0637A5"/>
                  <w:sz w:val="18"/>
                  <w:szCs w:val="18"/>
                  <w:u w:val="single"/>
                  <w:bdr w:val="none" w:sz="0" w:space="0" w:color="auto" w:frame="1"/>
                </w:rPr>
                <w:t>TPE-MN-009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DFE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SGS United Kingdom Limited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DFE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1, 2, 3, 4, 5, 6, 7, 8, 9, 10, 11, 12, 13, 15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DFE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1, 2, 3, 4, 5, 6, 7, 8, 9, 10, 11, 12, 13, 15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DFE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 Jan 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DFE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5050A5" w:rsidRPr="005050A5" w:rsidTr="005050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11" w:history="1">
              <w:r w:rsidRPr="005050A5">
                <w:rPr>
                  <w:rFonts w:ascii="Arial" w:eastAsia="Times New Roman" w:hAnsi="Arial" w:cs="Arial"/>
                  <w:color w:val="0637A5"/>
                  <w:sz w:val="18"/>
                  <w:szCs w:val="18"/>
                  <w:u w:val="single"/>
                  <w:bdr w:val="none" w:sz="0" w:space="0" w:color="auto" w:frame="1"/>
                </w:rPr>
                <w:t>TPE-MN-008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TÜV SÜD South Asia Private Limited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1, 2, 3, 4, 5, 6, 7, 8, 9, 10, 11, 12, 13, 14, 15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1, 2, 3, 4, 5, 6, 7, 8, 9, 10, 11, 12, 13, 14, 15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24 Dec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5050A5" w:rsidRPr="005050A5" w:rsidTr="005050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DFE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12" w:history="1">
              <w:r w:rsidRPr="005050A5">
                <w:rPr>
                  <w:rFonts w:ascii="Arial" w:eastAsia="Times New Roman" w:hAnsi="Arial" w:cs="Arial"/>
                  <w:color w:val="0637A5"/>
                  <w:sz w:val="18"/>
                  <w:szCs w:val="18"/>
                  <w:u w:val="single"/>
                  <w:bdr w:val="none" w:sz="0" w:space="0" w:color="auto" w:frame="1"/>
                </w:rPr>
                <w:t>TPE-MN-007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DFE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Lloyd’s Register Quality Assurance Limited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DFE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1, 2, 3, 4, 5, 6, 7, 8, 9, 10, 11, 12, 13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DFE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1, 2, 3, 4, 5, 6, 7, 8, 9, 10, 11, 12, 13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DFE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05 Dec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DFE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5050A5" w:rsidRPr="005050A5" w:rsidTr="005050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13" w:history="1">
              <w:r w:rsidRPr="005050A5">
                <w:rPr>
                  <w:rFonts w:ascii="Arial" w:eastAsia="Times New Roman" w:hAnsi="Arial" w:cs="Arial"/>
                  <w:color w:val="0637A5"/>
                  <w:sz w:val="18"/>
                  <w:szCs w:val="18"/>
                  <w:u w:val="single"/>
                  <w:bdr w:val="none" w:sz="0" w:space="0" w:color="auto" w:frame="1"/>
                </w:rPr>
                <w:t>TPE-MN-006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Deloitte Tohmatsu Evaluation and Certification Organization Co., Ltd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1, 2, 3, 4, 5, 8, 10, 12, 13, 15 (</w:t>
            </w:r>
            <w:proofErr w:type="spellStart"/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sectoral</w:t>
            </w:r>
            <w:proofErr w:type="spellEnd"/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scopes 6, 7 and 9 were withdrawn as 6 was voluntarily withdrawn and 7 and 9 were not </w:t>
            </w: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reaccredited under the CDM)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1, 2, 3, 4, 5, 8, 10, 12, 13, 15 (</w:t>
            </w:r>
            <w:proofErr w:type="spellStart"/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sectoral</w:t>
            </w:r>
            <w:proofErr w:type="spellEnd"/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scopes 6, 7 and 9 were withdrawn as 6 was voluntarily withdrawn and 7 and 9 were not </w:t>
            </w: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reaccredited under the CDM)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05 Dec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5050A5" w:rsidRPr="005050A5" w:rsidTr="005050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DFE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14" w:history="1">
              <w:r w:rsidRPr="005050A5">
                <w:rPr>
                  <w:rFonts w:ascii="Arial" w:eastAsia="Times New Roman" w:hAnsi="Arial" w:cs="Arial"/>
                  <w:color w:val="0637A5"/>
                  <w:sz w:val="18"/>
                  <w:szCs w:val="18"/>
                  <w:u w:val="single"/>
                  <w:bdr w:val="none" w:sz="0" w:space="0" w:color="auto" w:frame="1"/>
                </w:rPr>
                <w:t>TPE-MN-005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DFE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JACO CDM., LTD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DFE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1, 3, 13, 14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DFE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1, 3, 13, 14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DFE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16 Oct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DFE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withdrawn</w:t>
            </w:r>
          </w:p>
        </w:tc>
      </w:tr>
      <w:tr w:rsidR="005050A5" w:rsidRPr="005050A5" w:rsidTr="005050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15" w:history="1">
              <w:r w:rsidRPr="005050A5">
                <w:rPr>
                  <w:rFonts w:ascii="Arial" w:eastAsia="Times New Roman" w:hAnsi="Arial" w:cs="Arial"/>
                  <w:color w:val="0637A5"/>
                  <w:sz w:val="18"/>
                  <w:szCs w:val="18"/>
                  <w:u w:val="single"/>
                  <w:bdr w:val="none" w:sz="0" w:space="0" w:color="auto" w:frame="1"/>
                </w:rPr>
                <w:t>TPE-MN-004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Japan Management Association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1, 2, 3, 4, 6, 8, 9, 14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1, 2, 3, 4, 6, 8, 9, 14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24 Sep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5050A5" w:rsidRPr="005050A5" w:rsidTr="005050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DFE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16" w:history="1">
              <w:r w:rsidRPr="005050A5">
                <w:rPr>
                  <w:rFonts w:ascii="Arial" w:eastAsia="Times New Roman" w:hAnsi="Arial" w:cs="Arial"/>
                  <w:color w:val="0637A5"/>
                  <w:sz w:val="18"/>
                  <w:szCs w:val="18"/>
                  <w:u w:val="single"/>
                  <w:bdr w:val="none" w:sz="0" w:space="0" w:color="auto" w:frame="1"/>
                </w:rPr>
                <w:t>TPE-MN-003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DFE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Japan Quality Assurance Organization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DFE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1, 3, 4, 5, 11, 13, 14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DFE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1, 3, 4, 5, 11, 13, 14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DFE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24 Sep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DFE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5050A5" w:rsidRPr="005050A5" w:rsidTr="005050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17" w:history="1">
              <w:r w:rsidRPr="005050A5">
                <w:rPr>
                  <w:rFonts w:ascii="Arial" w:eastAsia="Times New Roman" w:hAnsi="Arial" w:cs="Arial"/>
                  <w:color w:val="0637A5"/>
                  <w:sz w:val="18"/>
                  <w:szCs w:val="18"/>
                  <w:u w:val="single"/>
                  <w:bdr w:val="none" w:sz="0" w:space="0" w:color="auto" w:frame="1"/>
                </w:rPr>
                <w:t>TPE-MN-002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Japan Consulting Institute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1,2,4,5,9,10,13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1,2,4,5,9,10,13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24 Sep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withdrawn</w:t>
            </w:r>
          </w:p>
        </w:tc>
      </w:tr>
      <w:tr w:rsidR="005050A5" w:rsidRPr="005050A5" w:rsidTr="005050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DFE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18" w:history="1">
              <w:r w:rsidRPr="005050A5">
                <w:rPr>
                  <w:rFonts w:ascii="Arial" w:eastAsia="Times New Roman" w:hAnsi="Arial" w:cs="Arial"/>
                  <w:color w:val="0637A5"/>
                  <w:sz w:val="18"/>
                  <w:szCs w:val="18"/>
                  <w:u w:val="single"/>
                  <w:bdr w:val="none" w:sz="0" w:space="0" w:color="auto" w:frame="1"/>
                </w:rPr>
                <w:t>TPE-MN-001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DFE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URS VERIFICATION PRIVATE LIMITED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DFE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1, 13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DFE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1, 13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DFE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050A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24 Sep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DFE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5050A5" w:rsidRPr="005050A5" w:rsidRDefault="005050A5" w:rsidP="005050A5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:rsidR="005050A5" w:rsidRPr="005050A5" w:rsidRDefault="005050A5" w:rsidP="00505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50A5" w:rsidRDefault="005050A5" w:rsidP="005050A5">
      <w:pPr>
        <w:pBdr>
          <w:bottom w:val="single" w:sz="6" w:space="4" w:color="00235B"/>
        </w:pBdr>
        <w:spacing w:after="0" w:line="300" w:lineRule="atLeast"/>
        <w:textAlignment w:val="baseline"/>
        <w:outlineLvl w:val="2"/>
        <w:rPr>
          <w:rFonts w:ascii="Arial" w:eastAsia="Times New Roman" w:hAnsi="Arial" w:cs="Arial"/>
          <w:color w:val="333333"/>
          <w:sz w:val="27"/>
          <w:szCs w:val="27"/>
        </w:rPr>
      </w:pPr>
    </w:p>
    <w:p w:rsidR="005050A5" w:rsidRPr="005050A5" w:rsidRDefault="005050A5" w:rsidP="005050A5">
      <w:pPr>
        <w:pBdr>
          <w:bottom w:val="single" w:sz="6" w:space="4" w:color="00235B"/>
        </w:pBdr>
        <w:spacing w:after="0" w:line="300" w:lineRule="atLeast"/>
        <w:textAlignment w:val="baseline"/>
        <w:outlineLvl w:val="2"/>
        <w:rPr>
          <w:rFonts w:ascii="Arial" w:eastAsia="Times New Roman" w:hAnsi="Arial" w:cs="Arial"/>
          <w:color w:val="333333"/>
          <w:sz w:val="27"/>
          <w:szCs w:val="27"/>
        </w:rPr>
      </w:pPr>
      <w:bookmarkStart w:id="0" w:name="_GoBack"/>
      <w:bookmarkEnd w:id="0"/>
      <w:proofErr w:type="spellStart"/>
      <w:r w:rsidRPr="005050A5">
        <w:rPr>
          <w:rFonts w:ascii="Arial" w:eastAsia="Times New Roman" w:hAnsi="Arial" w:cs="Arial"/>
          <w:color w:val="333333"/>
          <w:sz w:val="27"/>
          <w:szCs w:val="27"/>
        </w:rPr>
        <w:t>Sectoral</w:t>
      </w:r>
      <w:proofErr w:type="spellEnd"/>
      <w:r w:rsidRPr="005050A5">
        <w:rPr>
          <w:rFonts w:ascii="Arial" w:eastAsia="Times New Roman" w:hAnsi="Arial" w:cs="Arial"/>
          <w:color w:val="333333"/>
          <w:sz w:val="27"/>
          <w:szCs w:val="27"/>
        </w:rPr>
        <w:t xml:space="preserve"> Scopes for the </w:t>
      </w:r>
      <w:r w:rsidRPr="005050A5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</w:rPr>
        <w:t>JCM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5760"/>
      </w:tblGrid>
      <w:tr w:rsidR="005050A5" w:rsidRPr="005050A5" w:rsidTr="005050A5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0A5" w:rsidRPr="005050A5" w:rsidRDefault="005050A5" w:rsidP="0050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0A5">
              <w:rPr>
                <w:rFonts w:ascii="Times New Roman" w:eastAsia="Times New Roman" w:hAnsi="Times New Roman" w:cs="Times New Roman"/>
                <w:sz w:val="24"/>
                <w:szCs w:val="24"/>
              </w:rPr>
              <w:t>1. Energy industries (renewable – / non-renewable sources</w:t>
            </w:r>
            <w:proofErr w:type="gramStart"/>
            <w:r w:rsidRPr="005050A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5050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Energy distribution</w:t>
            </w:r>
            <w:r w:rsidRPr="005050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Energy demand</w:t>
            </w:r>
            <w:r w:rsidRPr="005050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Manufacturing industries</w:t>
            </w:r>
            <w:r w:rsidRPr="005050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Chemical industry</w:t>
            </w:r>
            <w:r w:rsidRPr="005050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Construction</w:t>
            </w:r>
            <w:r w:rsidRPr="005050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 Transport</w:t>
            </w:r>
            <w:r w:rsidRPr="005050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8. Mining/Mineral production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0A5" w:rsidRPr="005050A5" w:rsidRDefault="005050A5" w:rsidP="0050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0A5">
              <w:rPr>
                <w:rFonts w:ascii="Times New Roman" w:eastAsia="Times New Roman" w:hAnsi="Times New Roman" w:cs="Times New Roman"/>
                <w:sz w:val="24"/>
                <w:szCs w:val="24"/>
              </w:rPr>
              <w:t>9. Metal production</w:t>
            </w:r>
            <w:r w:rsidRPr="005050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10. Fugitive emissions from fuels (solid, oil and gas</w:t>
            </w:r>
            <w:proofErr w:type="gramStart"/>
            <w:r w:rsidRPr="005050A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5050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11. Fugitive emissions from production and consumption of</w:t>
            </w:r>
            <w:r w:rsidRPr="005050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halocarbons and </w:t>
            </w:r>
            <w:proofErr w:type="spellStart"/>
            <w:r w:rsidRPr="005050A5">
              <w:rPr>
                <w:rFonts w:ascii="Times New Roman" w:eastAsia="Times New Roman" w:hAnsi="Times New Roman" w:cs="Times New Roman"/>
                <w:sz w:val="24"/>
                <w:szCs w:val="24"/>
              </w:rPr>
              <w:t>sulphur</w:t>
            </w:r>
            <w:proofErr w:type="spellEnd"/>
            <w:r w:rsidRPr="00505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hexafluoride</w:t>
            </w:r>
            <w:r w:rsidRPr="005050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12. Solvents use</w:t>
            </w:r>
            <w:r w:rsidRPr="005050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13. Waste handling and disposal</w:t>
            </w:r>
            <w:r w:rsidRPr="005050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14. Afforestation and reforestation</w:t>
            </w:r>
            <w:r w:rsidRPr="005050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15. Agriculture</w:t>
            </w:r>
          </w:p>
        </w:tc>
      </w:tr>
    </w:tbl>
    <w:p w:rsidR="00CD7823" w:rsidRDefault="005050A5"/>
    <w:sectPr w:rsidR="00CD7823" w:rsidSect="005050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A5"/>
    <w:rsid w:val="002F0279"/>
    <w:rsid w:val="005050A5"/>
    <w:rsid w:val="00705895"/>
    <w:rsid w:val="00B5304A"/>
    <w:rsid w:val="00E6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cm.go.jp/mn-jp/tpes/52" TargetMode="External"/><Relationship Id="rId13" Type="http://schemas.openxmlformats.org/officeDocument/2006/relationships/hyperlink" Target="https://www.jcm.go.jp/mn-jp/tpes/7" TargetMode="External"/><Relationship Id="rId18" Type="http://schemas.openxmlformats.org/officeDocument/2006/relationships/hyperlink" Target="https://www.jcm.go.jp/mn-jp/tpes/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cm.go.jp/mn-jp/tpes/60" TargetMode="External"/><Relationship Id="rId12" Type="http://schemas.openxmlformats.org/officeDocument/2006/relationships/hyperlink" Target="https://www.jcm.go.jp/mn-jp/tpes/8" TargetMode="External"/><Relationship Id="rId17" Type="http://schemas.openxmlformats.org/officeDocument/2006/relationships/hyperlink" Target="https://www.jcm.go.jp/mn-jp/tpes/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jcm.go.jp/mn-jp/tpes/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jcm.go.jp/mn-jp/tpes/76" TargetMode="External"/><Relationship Id="rId11" Type="http://schemas.openxmlformats.org/officeDocument/2006/relationships/hyperlink" Target="https://www.jcm.go.jp/mn-jp/tpes/9" TargetMode="External"/><Relationship Id="rId5" Type="http://schemas.openxmlformats.org/officeDocument/2006/relationships/hyperlink" Target="https://www.jcm.go.jp/mn-jp/tpes/84" TargetMode="External"/><Relationship Id="rId15" Type="http://schemas.openxmlformats.org/officeDocument/2006/relationships/hyperlink" Target="https://www.jcm.go.jp/mn-jp/tpes/4" TargetMode="External"/><Relationship Id="rId10" Type="http://schemas.openxmlformats.org/officeDocument/2006/relationships/hyperlink" Target="https://www.jcm.go.jp/mn-jp/tpes/1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cm.go.jp/mn-jp/tpes/11" TargetMode="External"/><Relationship Id="rId14" Type="http://schemas.openxmlformats.org/officeDocument/2006/relationships/hyperlink" Target="https://www.jcm.go.jp/mn-jp/tpes/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cp:lastPrinted>2015-11-04T02:11:00Z</cp:lastPrinted>
  <dcterms:created xsi:type="dcterms:W3CDTF">2015-11-04T02:09:00Z</dcterms:created>
  <dcterms:modified xsi:type="dcterms:W3CDTF">2015-11-04T02:12:00Z</dcterms:modified>
</cp:coreProperties>
</file>